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bookmarkStart w:id="0" w:name="_GoBack"/>
      <w:proofErr w:type="spellStart"/>
      <w:r w:rsidRPr="00936C0C">
        <w:rPr>
          <w:rFonts w:ascii="Tahoma" w:hAnsi="Tahoma" w:cs="Tahoma"/>
          <w:color w:val="222222"/>
        </w:rPr>
        <w:t>Đừng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bưng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gramStart"/>
      <w:r w:rsidRPr="00936C0C">
        <w:rPr>
          <w:rFonts w:ascii="Tahoma" w:hAnsi="Tahoma" w:cs="Tahoma"/>
          <w:color w:val="222222"/>
        </w:rPr>
        <w:t>tai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bịt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mắt</w:t>
      </w:r>
      <w:proofErr w:type="spellEnd"/>
    </w:p>
    <w:p w:rsidR="00804A75" w:rsidRPr="00936C0C" w:rsidRDefault="00804A75" w:rsidP="00936C0C">
      <w:pPr>
        <w:shd w:val="clear" w:color="auto" w:fill="FFFFFF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color w:val="222222"/>
        </w:rPr>
        <w:t>(</w:t>
      </w:r>
      <w:proofErr w:type="spellStart"/>
      <w:r w:rsidRPr="00936C0C">
        <w:rPr>
          <w:rFonts w:ascii="Tahoma" w:hAnsi="Tahoma" w:cs="Tahoma"/>
          <w:color w:val="222222"/>
        </w:rPr>
        <w:t>Suy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niệm</w:t>
      </w:r>
      <w:proofErr w:type="spellEnd"/>
      <w:r w:rsidRPr="00936C0C">
        <w:rPr>
          <w:rFonts w:ascii="Tahoma" w:hAnsi="Tahoma" w:cs="Tahoma"/>
          <w:color w:val="222222"/>
        </w:rPr>
        <w:t xml:space="preserve"> Tin </w:t>
      </w:r>
      <w:proofErr w:type="spellStart"/>
      <w:r w:rsidRPr="00936C0C">
        <w:rPr>
          <w:rFonts w:ascii="Tahoma" w:hAnsi="Tahoma" w:cs="Tahoma"/>
          <w:color w:val="222222"/>
        </w:rPr>
        <w:t>mừng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Mát-thêu</w:t>
      </w:r>
      <w:proofErr w:type="spellEnd"/>
      <w:r w:rsidRPr="00936C0C">
        <w:rPr>
          <w:rFonts w:ascii="Tahoma" w:hAnsi="Tahoma" w:cs="Tahoma"/>
          <w:color w:val="222222"/>
        </w:rPr>
        <w:t xml:space="preserve"> (21, 33-43) </w:t>
      </w:r>
      <w:proofErr w:type="spellStart"/>
      <w:r w:rsidRPr="00936C0C">
        <w:rPr>
          <w:rFonts w:ascii="Tahoma" w:hAnsi="Tahoma" w:cs="Tahoma"/>
          <w:color w:val="222222"/>
        </w:rPr>
        <w:t>trích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đọc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nhật</w:t>
      </w:r>
      <w:proofErr w:type="spellEnd"/>
      <w:r w:rsidRPr="00936C0C">
        <w:rPr>
          <w:rFonts w:ascii="Tahoma" w:hAnsi="Tahoma" w:cs="Tahoma"/>
          <w:color w:val="222222"/>
        </w:rPr>
        <w:t xml:space="preserve"> 27 </w:t>
      </w:r>
      <w:proofErr w:type="spellStart"/>
      <w:r w:rsidRPr="00936C0C">
        <w:rPr>
          <w:rFonts w:ascii="Tahoma" w:hAnsi="Tahoma" w:cs="Tahoma"/>
          <w:color w:val="222222"/>
        </w:rPr>
        <w:t>năm</w:t>
      </w:r>
      <w:proofErr w:type="spellEnd"/>
      <w:r w:rsidRPr="00936C0C">
        <w:rPr>
          <w:rFonts w:ascii="Tahoma" w:hAnsi="Tahoma" w:cs="Tahoma"/>
          <w:color w:val="222222"/>
        </w:rPr>
        <w:t xml:space="preserve"> A)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color w:val="222222"/>
        </w:rPr>
        <w:t> 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Để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cảnh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nhiều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xưa</w:t>
      </w:r>
      <w:proofErr w:type="spellEnd"/>
      <w:r w:rsidRPr="00936C0C">
        <w:rPr>
          <w:rFonts w:ascii="Tahoma" w:hAnsi="Tahoma" w:cs="Tahoma"/>
          <w:color w:val="222222"/>
        </w:rPr>
        <w:t xml:space="preserve"> nay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muốn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nghe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Thiên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cũng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chẳng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tiếp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thậm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chí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còn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bách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gửi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đến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giảng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Giê-su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dụ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sau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đây</w:t>
      </w:r>
      <w:proofErr w:type="spellEnd"/>
      <w:r w:rsidRPr="00936C0C">
        <w:rPr>
          <w:rFonts w:ascii="Tahoma" w:hAnsi="Tahoma" w:cs="Tahoma"/>
          <w:color w:val="222222"/>
        </w:rPr>
        <w:t>: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color w:val="222222"/>
        </w:rPr>
        <w:t>"</w:t>
      </w:r>
      <w:proofErr w:type="spellStart"/>
      <w:r w:rsidRPr="00936C0C">
        <w:rPr>
          <w:rFonts w:ascii="Tahoma" w:hAnsi="Tahoma" w:cs="Tahoma"/>
          <w:color w:val="222222"/>
        </w:rPr>
        <w:t>Có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chủ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kia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trồng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được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một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vườn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nho</w:t>
      </w:r>
      <w:proofErr w:type="spellEnd"/>
      <w:r w:rsidRPr="00936C0C">
        <w:rPr>
          <w:rFonts w:ascii="Tahoma" w:hAnsi="Tahoma" w:cs="Tahoma"/>
          <w:color w:val="222222"/>
        </w:rPr>
        <w:t xml:space="preserve">… </w:t>
      </w:r>
      <w:proofErr w:type="spellStart"/>
      <w:proofErr w:type="gramStart"/>
      <w:r w:rsidRPr="00936C0C">
        <w:rPr>
          <w:rFonts w:ascii="Tahoma" w:hAnsi="Tahoma" w:cs="Tahoma"/>
          <w:color w:val="222222"/>
        </w:rPr>
        <w:t>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trao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điền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canh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tác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rồi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trẩy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xa</w:t>
      </w:r>
      <w:proofErr w:type="spellEnd"/>
      <w:r w:rsidRPr="00936C0C">
        <w:rPr>
          <w:rFonts w:ascii="Tahoma" w:hAnsi="Tahoma" w:cs="Tahoma"/>
          <w:color w:val="222222"/>
        </w:rPr>
        <w:t>.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proofErr w:type="gramStart"/>
      <w:r w:rsidRPr="00936C0C">
        <w:rPr>
          <w:rFonts w:ascii="Tahoma" w:hAnsi="Tahoma" w:cs="Tahoma"/>
          <w:color w:val="222222"/>
        </w:rPr>
        <w:t>Gần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đến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mùa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nho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sai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đầy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tớ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đến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gặp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điền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hoa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lợi</w:t>
      </w:r>
      <w:proofErr w:type="spellEnd"/>
      <w:r w:rsidRPr="00936C0C">
        <w:rPr>
          <w:rFonts w:ascii="Tahoma" w:hAnsi="Tahoma" w:cs="Tahoma"/>
          <w:color w:val="222222"/>
        </w:rPr>
        <w:t>.”</w:t>
      </w:r>
      <w:proofErr w:type="gramEnd"/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Gia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chủ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trong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câu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chuyện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này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ám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chỉ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Thiên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; </w:t>
      </w:r>
      <w:proofErr w:type="spellStart"/>
      <w:r w:rsidRPr="00936C0C">
        <w:rPr>
          <w:rFonts w:ascii="Tahoma" w:hAnsi="Tahoma" w:cs="Tahoma"/>
          <w:color w:val="222222"/>
        </w:rPr>
        <w:t>vườn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tượng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trưng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dân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dân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được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chọn</w:t>
      </w:r>
      <w:proofErr w:type="spellEnd"/>
      <w:r w:rsidRPr="00936C0C">
        <w:rPr>
          <w:rFonts w:ascii="Tahoma" w:hAnsi="Tahoma" w:cs="Tahoma"/>
          <w:color w:val="222222"/>
        </w:rPr>
        <w:t xml:space="preserve">; </w:t>
      </w:r>
      <w:proofErr w:type="spellStart"/>
      <w:r w:rsidRPr="00936C0C">
        <w:rPr>
          <w:rFonts w:ascii="Tahoma" w:hAnsi="Tahoma" w:cs="Tahoma"/>
          <w:color w:val="222222"/>
        </w:rPr>
        <w:t>bọn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điền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cấp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lãnh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đạo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; </w:t>
      </w:r>
      <w:proofErr w:type="spellStart"/>
      <w:r w:rsidRPr="00936C0C">
        <w:rPr>
          <w:rFonts w:ascii="Tahoma" w:hAnsi="Tahoma" w:cs="Tahoma"/>
          <w:color w:val="222222"/>
        </w:rPr>
        <w:t>còn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tôi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tớ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tượng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trưng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sai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đến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chỉ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dạy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dân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trung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thành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với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Thiên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đừng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chạy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theo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thần</w:t>
      </w:r>
      <w:proofErr w:type="spellEnd"/>
      <w:r w:rsidRPr="00936C0C">
        <w:rPr>
          <w:rFonts w:ascii="Tahoma" w:hAnsi="Tahoma" w:cs="Tahoma"/>
          <w:color w:val="222222"/>
        </w:rPr>
        <w:t>.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proofErr w:type="gram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rồi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thủ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lãnh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đối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xử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nào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với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vị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này</w:t>
      </w:r>
      <w:proofErr w:type="spellEnd"/>
      <w:r w:rsidRPr="00936C0C">
        <w:rPr>
          <w:rFonts w:ascii="Tahoma" w:hAnsi="Tahoma" w:cs="Tahoma"/>
          <w:color w:val="222222"/>
        </w:rPr>
        <w:t>?</w:t>
      </w:r>
      <w:proofErr w:type="gramEnd"/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bỏ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dạy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ngài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mà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còn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proofErr w:type="gramStart"/>
      <w:r w:rsidRPr="00936C0C">
        <w:rPr>
          <w:rFonts w:ascii="Tahoma" w:hAnsi="Tahoma" w:cs="Tahoma"/>
          <w:color w:val="222222"/>
        </w:rPr>
        <w:t>tay</w:t>
      </w:r>
      <w:proofErr w:type="spellEnd"/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bách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ngài</w:t>
      </w:r>
      <w:proofErr w:type="spellEnd"/>
      <w:r w:rsidRPr="00936C0C">
        <w:rPr>
          <w:rFonts w:ascii="Tahoma" w:hAnsi="Tahoma" w:cs="Tahoma"/>
          <w:color w:val="222222"/>
        </w:rPr>
        <w:t>.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Giê-su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nói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về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sau</w:t>
      </w:r>
      <w:proofErr w:type="spellEnd"/>
      <w:r w:rsidRPr="00936C0C">
        <w:rPr>
          <w:rFonts w:ascii="Tahoma" w:hAnsi="Tahoma" w:cs="Tahoma"/>
          <w:color w:val="222222"/>
        </w:rPr>
        <w:t>: “</w:t>
      </w:r>
      <w:proofErr w:type="spellStart"/>
      <w:r w:rsidRPr="00936C0C">
        <w:rPr>
          <w:rFonts w:ascii="Tahoma" w:hAnsi="Tahoma" w:cs="Tahoma"/>
          <w:color w:val="222222"/>
        </w:rPr>
        <w:t>Bọn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điền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bắt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đầy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tớ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chủ</w:t>
      </w:r>
      <w:proofErr w:type="spellEnd"/>
      <w:r w:rsidRPr="00936C0C">
        <w:rPr>
          <w:rFonts w:ascii="Tahoma" w:hAnsi="Tahoma" w:cs="Tahoma"/>
          <w:color w:val="222222"/>
        </w:rPr>
        <w:t xml:space="preserve">: </w:t>
      </w:r>
      <w:proofErr w:type="spellStart"/>
      <w:r w:rsidRPr="00936C0C">
        <w:rPr>
          <w:rFonts w:ascii="Tahoma" w:hAnsi="Tahoma" w:cs="Tahoma"/>
          <w:color w:val="222222"/>
        </w:rPr>
        <w:t>chúng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đánh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này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giết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proofErr w:type="gramStart"/>
      <w:r w:rsidRPr="00936C0C">
        <w:rPr>
          <w:rFonts w:ascii="Tahoma" w:hAnsi="Tahoma" w:cs="Tahoma"/>
          <w:color w:val="222222"/>
        </w:rPr>
        <w:t>kia</w:t>
      </w:r>
      <w:proofErr w:type="spellEnd"/>
      <w:proofErr w:type="gram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ném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nọ</w:t>
      </w:r>
      <w:proofErr w:type="spellEnd"/>
      <w:r w:rsidRPr="00936C0C">
        <w:rPr>
          <w:rFonts w:ascii="Tahoma" w:hAnsi="Tahoma" w:cs="Tahoma"/>
          <w:color w:val="222222"/>
        </w:rPr>
        <w:t xml:space="preserve">. </w:t>
      </w:r>
      <w:proofErr w:type="spellStart"/>
      <w:r w:rsidRPr="00936C0C">
        <w:rPr>
          <w:rFonts w:ascii="Tahoma" w:hAnsi="Tahoma" w:cs="Tahoma"/>
          <w:color w:val="222222"/>
        </w:rPr>
        <w:t>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sai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một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số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đầy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tớ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hơn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trước</w:t>
      </w:r>
      <w:proofErr w:type="spellEnd"/>
      <w:r w:rsidRPr="00936C0C">
        <w:rPr>
          <w:rFonts w:ascii="Tahoma" w:hAnsi="Tahoma" w:cs="Tahoma"/>
          <w:color w:val="222222"/>
        </w:rPr>
        <w:t xml:space="preserve">: </w:t>
      </w:r>
      <w:proofErr w:type="spellStart"/>
      <w:r w:rsidRPr="00936C0C">
        <w:rPr>
          <w:rFonts w:ascii="Tahoma" w:hAnsi="Tahoma" w:cs="Tahoma"/>
          <w:color w:val="222222"/>
        </w:rPr>
        <w:t>nhưng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bọn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điền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cũng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xử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với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y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vậy</w:t>
      </w:r>
      <w:proofErr w:type="spellEnd"/>
      <w:r w:rsidRPr="00936C0C">
        <w:rPr>
          <w:rFonts w:ascii="Tahoma" w:hAnsi="Tahoma" w:cs="Tahoma"/>
          <w:color w:val="222222"/>
        </w:rPr>
        <w:t>.”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Trước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sự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việc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đó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chủ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vườn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Thiên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sai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chính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Con </w:t>
      </w:r>
      <w:proofErr w:type="spellStart"/>
      <w:r w:rsidRPr="00936C0C">
        <w:rPr>
          <w:rFonts w:ascii="Tahoma" w:hAnsi="Tahoma" w:cs="Tahoma"/>
          <w:color w:val="222222"/>
        </w:rPr>
        <w:t>yêu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quý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mình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đến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với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, may </w:t>
      </w:r>
      <w:proofErr w:type="spellStart"/>
      <w:r w:rsidRPr="00936C0C">
        <w:rPr>
          <w:rFonts w:ascii="Tahoma" w:hAnsi="Tahoma" w:cs="Tahoma"/>
          <w:color w:val="222222"/>
        </w:rPr>
        <w:t>ra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sẽ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kiêng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Ngài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đón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vâng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nghe</w:t>
      </w:r>
      <w:proofErr w:type="spellEnd"/>
      <w:r w:rsidRPr="00936C0C">
        <w:rPr>
          <w:rFonts w:ascii="Tahoma" w:hAnsi="Tahoma" w:cs="Tahoma"/>
          <w:color w:val="222222"/>
        </w:rPr>
        <w:t xml:space="preserve">. </w:t>
      </w:r>
      <w:proofErr w:type="spellStart"/>
      <w:proofErr w:type="gram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số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phận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Con </w:t>
      </w:r>
      <w:proofErr w:type="spellStart"/>
      <w:r w:rsidRPr="00936C0C">
        <w:rPr>
          <w:rFonts w:ascii="Tahoma" w:hAnsi="Tahoma" w:cs="Tahoma"/>
          <w:color w:val="222222"/>
        </w:rPr>
        <w:t>này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càng</w:t>
      </w:r>
      <w:proofErr w:type="spellEnd"/>
      <w:r w:rsidRPr="00936C0C">
        <w:rPr>
          <w:rFonts w:ascii="Tahoma" w:hAnsi="Tahoma" w:cs="Tahoma"/>
          <w:color w:val="222222"/>
        </w:rPr>
        <w:t xml:space="preserve"> bi </w:t>
      </w:r>
      <w:proofErr w:type="spellStart"/>
      <w:r w:rsidRPr="00936C0C">
        <w:rPr>
          <w:rFonts w:ascii="Tahoma" w:hAnsi="Tahoma" w:cs="Tahoma"/>
          <w:color w:val="222222"/>
        </w:rPr>
        <w:t>đát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hơn</w:t>
      </w:r>
      <w:proofErr w:type="spellEnd"/>
      <w:r w:rsidRPr="00936C0C">
        <w:rPr>
          <w:rFonts w:ascii="Tahoma" w:hAnsi="Tahoma" w:cs="Tahoma"/>
          <w:color w:val="222222"/>
        </w:rPr>
        <w:t>.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Giê-su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nói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về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sau</w:t>
      </w:r>
      <w:proofErr w:type="spellEnd"/>
      <w:r w:rsidRPr="00936C0C">
        <w:rPr>
          <w:rFonts w:ascii="Tahoma" w:hAnsi="Tahoma" w:cs="Tahoma"/>
          <w:color w:val="222222"/>
        </w:rPr>
        <w:t>: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color w:val="222222"/>
        </w:rPr>
        <w:t>“</w:t>
      </w:r>
      <w:proofErr w:type="spellStart"/>
      <w:r w:rsidRPr="00936C0C">
        <w:rPr>
          <w:rFonts w:ascii="Tahoma" w:hAnsi="Tahoma" w:cs="Tahoma"/>
          <w:color w:val="222222"/>
        </w:rPr>
        <w:t>Nhưng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bọn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điền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vừa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thấy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con, </w:t>
      </w:r>
      <w:proofErr w:type="spellStart"/>
      <w:r w:rsidRPr="00936C0C">
        <w:rPr>
          <w:rFonts w:ascii="Tahoma" w:hAnsi="Tahoma" w:cs="Tahoma"/>
          <w:color w:val="222222"/>
        </w:rPr>
        <w:t>thì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bảo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nhau</w:t>
      </w:r>
      <w:proofErr w:type="spellEnd"/>
      <w:r w:rsidRPr="00936C0C">
        <w:rPr>
          <w:rFonts w:ascii="Tahoma" w:hAnsi="Tahoma" w:cs="Tahoma"/>
          <w:color w:val="222222"/>
        </w:rPr>
        <w:t>: "</w:t>
      </w:r>
      <w:proofErr w:type="spellStart"/>
      <w:r w:rsidRPr="00936C0C">
        <w:rPr>
          <w:rFonts w:ascii="Tahoma" w:hAnsi="Tahoma" w:cs="Tahoma"/>
          <w:color w:val="222222"/>
        </w:rPr>
        <w:t>Đứa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thừa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tự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đây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rồi</w:t>
      </w:r>
      <w:proofErr w:type="spellEnd"/>
      <w:r w:rsidRPr="00936C0C">
        <w:rPr>
          <w:rFonts w:ascii="Tahoma" w:hAnsi="Tahoma" w:cs="Tahoma"/>
          <w:color w:val="222222"/>
        </w:rPr>
        <w:t xml:space="preserve">! </w:t>
      </w:r>
      <w:proofErr w:type="spellStart"/>
      <w:r w:rsidRPr="00936C0C">
        <w:rPr>
          <w:rFonts w:ascii="Tahoma" w:hAnsi="Tahoma" w:cs="Tahoma"/>
          <w:color w:val="222222"/>
        </w:rPr>
        <w:t>Nào</w:t>
      </w:r>
      <w:proofErr w:type="spellEnd"/>
      <w:r w:rsidRPr="00936C0C">
        <w:rPr>
          <w:rFonts w:ascii="Tahoma" w:hAnsi="Tahoma" w:cs="Tahoma"/>
          <w:color w:val="222222"/>
        </w:rPr>
        <w:t xml:space="preserve"> ta </w:t>
      </w:r>
      <w:proofErr w:type="spellStart"/>
      <w:r w:rsidRPr="00936C0C">
        <w:rPr>
          <w:rFonts w:ascii="Tahoma" w:hAnsi="Tahoma" w:cs="Tahoma"/>
          <w:color w:val="222222"/>
        </w:rPr>
        <w:t>giết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quách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nó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đi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đoạt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lấy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tài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nó</w:t>
      </w:r>
      <w:proofErr w:type="spellEnd"/>
      <w:r w:rsidRPr="00936C0C">
        <w:rPr>
          <w:rFonts w:ascii="Tahoma" w:hAnsi="Tahoma" w:cs="Tahoma"/>
          <w:color w:val="222222"/>
        </w:rPr>
        <w:t xml:space="preserve">! </w:t>
      </w:r>
      <w:proofErr w:type="gramStart"/>
      <w:r w:rsidRPr="00936C0C">
        <w:rPr>
          <w:rFonts w:ascii="Tahoma" w:hAnsi="Tahoma" w:cs="Tahoma"/>
          <w:color w:val="222222"/>
        </w:rPr>
        <w:t xml:space="preserve">"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bắt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lấy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cậu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quăng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ngoài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vườn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nho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giết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đi</w:t>
      </w:r>
      <w:proofErr w:type="spellEnd"/>
      <w:r w:rsidRPr="00936C0C">
        <w:rPr>
          <w:rFonts w:ascii="Tahoma" w:hAnsi="Tahoma" w:cs="Tahoma"/>
          <w:color w:val="222222"/>
        </w:rPr>
        <w:t>.”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color w:val="222222"/>
        </w:rPr>
        <w:t> 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Dụ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này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nêu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hai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thực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trạng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đau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lòng</w:t>
      </w:r>
      <w:proofErr w:type="spellEnd"/>
      <w:r w:rsidRPr="00936C0C">
        <w:rPr>
          <w:rFonts w:ascii="Tahoma" w:hAnsi="Tahoma" w:cs="Tahoma"/>
          <w:color w:val="222222"/>
        </w:rPr>
        <w:t>: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gramStart"/>
      <w:r w:rsidRPr="00936C0C">
        <w:rPr>
          <w:rFonts w:ascii="Tahoma" w:hAnsi="Tahoma" w:cs="Tahoma"/>
          <w:color w:val="222222"/>
        </w:rPr>
        <w:t xml:space="preserve">- </w:t>
      </w:r>
      <w:proofErr w:type="spellStart"/>
      <w:r w:rsidRPr="00936C0C">
        <w:rPr>
          <w:rFonts w:ascii="Tahoma" w:hAnsi="Tahoma" w:cs="Tahoma"/>
          <w:color w:val="222222"/>
        </w:rPr>
        <w:t>Điều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nhất</w:t>
      </w:r>
      <w:proofErr w:type="spellEnd"/>
      <w:r w:rsidRPr="00936C0C">
        <w:rPr>
          <w:rFonts w:ascii="Tahoma" w:hAnsi="Tahoma" w:cs="Tahoma"/>
          <w:color w:val="222222"/>
        </w:rPr>
        <w:t xml:space="preserve">: </w:t>
      </w:r>
      <w:proofErr w:type="spellStart"/>
      <w:r w:rsidRPr="00936C0C">
        <w:rPr>
          <w:rFonts w:ascii="Tahoma" w:hAnsi="Tahoma" w:cs="Tahoma"/>
          <w:color w:val="222222"/>
        </w:rPr>
        <w:t>Nhiều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cựu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ước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đón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gửi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đến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chỉ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dạy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biết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lành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lánh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ác</w:t>
      </w:r>
      <w:proofErr w:type="spellEnd"/>
      <w:r w:rsidRPr="00936C0C">
        <w:rPr>
          <w:rFonts w:ascii="Tahoma" w:hAnsi="Tahoma" w:cs="Tahoma"/>
          <w:color w:val="222222"/>
        </w:rPr>
        <w:t xml:space="preserve">;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còn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bách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vị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này</w:t>
      </w:r>
      <w:proofErr w:type="spellEnd"/>
      <w:r w:rsidRPr="00936C0C">
        <w:rPr>
          <w:rFonts w:ascii="Tahoma" w:hAnsi="Tahoma" w:cs="Tahoma"/>
          <w:color w:val="222222"/>
        </w:rPr>
        <w:t>.</w:t>
      </w:r>
      <w:proofErr w:type="gramEnd"/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color w:val="222222"/>
        </w:rPr>
        <w:t>-</w:t>
      </w:r>
      <w:proofErr w:type="spellStart"/>
      <w:r w:rsidRPr="00936C0C">
        <w:rPr>
          <w:rFonts w:ascii="Tahoma" w:hAnsi="Tahoma" w:cs="Tahoma"/>
          <w:color w:val="222222"/>
        </w:rPr>
        <w:t>Điều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hai</w:t>
      </w:r>
      <w:proofErr w:type="spellEnd"/>
      <w:r w:rsidRPr="00936C0C">
        <w:rPr>
          <w:rFonts w:ascii="Tahoma" w:hAnsi="Tahoma" w:cs="Tahoma"/>
          <w:color w:val="222222"/>
        </w:rPr>
        <w:t xml:space="preserve">: </w:t>
      </w:r>
      <w:proofErr w:type="spellStart"/>
      <w:r w:rsidRPr="00936C0C">
        <w:rPr>
          <w:rFonts w:ascii="Tahoma" w:hAnsi="Tahoma" w:cs="Tahoma"/>
          <w:color w:val="222222"/>
        </w:rPr>
        <w:t>Nhiều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Giê-su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cũng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bưng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gramStart"/>
      <w:r w:rsidRPr="00936C0C">
        <w:rPr>
          <w:rFonts w:ascii="Tahoma" w:hAnsi="Tahoma" w:cs="Tahoma"/>
          <w:color w:val="222222"/>
        </w:rPr>
        <w:t>tai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bịt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mắt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trước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giảng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Ngài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lại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còn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tay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giết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Ngài</w:t>
      </w:r>
      <w:proofErr w:type="spellEnd"/>
      <w:r w:rsidRPr="00936C0C">
        <w:rPr>
          <w:rFonts w:ascii="Tahoma" w:hAnsi="Tahoma" w:cs="Tahoma"/>
          <w:color w:val="222222"/>
        </w:rPr>
        <w:t>.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proofErr w:type="gram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nhiều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cố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tình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nhắm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mắt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cứu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đến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với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>.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bịt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gramStart"/>
      <w:r w:rsidRPr="00936C0C">
        <w:rPr>
          <w:rFonts w:ascii="Tahoma" w:hAnsi="Tahoma" w:cs="Tahoma"/>
          <w:color w:val="222222"/>
        </w:rPr>
        <w:t>tai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nghe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được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hằng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sống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Giê-su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trao</w:t>
      </w:r>
      <w:proofErr w:type="spellEnd"/>
      <w:r w:rsidRPr="00936C0C">
        <w:rPr>
          <w:rFonts w:ascii="Tahoma" w:hAnsi="Tahoma" w:cs="Tahoma"/>
          <w:color w:val="222222"/>
        </w:rPr>
        <w:t xml:space="preserve"> ban. </w:t>
      </w:r>
      <w:proofErr w:type="spellStart"/>
      <w:proofErr w:type="gram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bị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Giê-su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khiển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trách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án</w:t>
      </w:r>
      <w:proofErr w:type="spellEnd"/>
      <w:r w:rsidRPr="00936C0C">
        <w:rPr>
          <w:rFonts w:ascii="Tahoma" w:hAnsi="Tahoma" w:cs="Tahoma"/>
          <w:color w:val="222222"/>
        </w:rPr>
        <w:t>.</w:t>
      </w:r>
      <w:proofErr w:type="gramEnd"/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color w:val="222222"/>
        </w:rPr>
        <w:t> 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proofErr w:type="gramStart"/>
      <w:r w:rsidRPr="00936C0C">
        <w:rPr>
          <w:rFonts w:ascii="Tahoma" w:hAnsi="Tahoma" w:cs="Tahoma"/>
          <w:color w:val="222222"/>
        </w:rPr>
        <w:t>Hôm</w:t>
      </w:r>
      <w:proofErr w:type="spellEnd"/>
      <w:r w:rsidRPr="00936C0C">
        <w:rPr>
          <w:rFonts w:ascii="Tahoma" w:hAnsi="Tahoma" w:cs="Tahoma"/>
          <w:color w:val="222222"/>
        </w:rPr>
        <w:t xml:space="preserve"> nay, </w:t>
      </w:r>
      <w:proofErr w:type="spellStart"/>
      <w:r w:rsidRPr="00936C0C">
        <w:rPr>
          <w:rFonts w:ascii="Tahoma" w:hAnsi="Tahoma" w:cs="Tahoma"/>
          <w:color w:val="222222"/>
        </w:rPr>
        <w:t>kịch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bản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đau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lòng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đó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vẫn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đang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tiếp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diễn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giữa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chúng</w:t>
      </w:r>
      <w:proofErr w:type="spellEnd"/>
      <w:r w:rsidRPr="00936C0C">
        <w:rPr>
          <w:rFonts w:ascii="Tahoma" w:hAnsi="Tahoma" w:cs="Tahoma"/>
          <w:color w:val="222222"/>
        </w:rPr>
        <w:t xml:space="preserve"> ta.</w:t>
      </w:r>
      <w:proofErr w:type="gramEnd"/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Cũng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xưa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hiện</w:t>
      </w:r>
      <w:proofErr w:type="spellEnd"/>
      <w:r w:rsidRPr="00936C0C">
        <w:rPr>
          <w:rFonts w:ascii="Tahoma" w:hAnsi="Tahoma" w:cs="Tahoma"/>
          <w:color w:val="222222"/>
        </w:rPr>
        <w:t xml:space="preserve"> nay </w:t>
      </w:r>
      <w:proofErr w:type="spellStart"/>
      <w:r w:rsidRPr="00936C0C">
        <w:rPr>
          <w:rFonts w:ascii="Tahoma" w:hAnsi="Tahoma" w:cs="Tahoma"/>
          <w:color w:val="222222"/>
        </w:rPr>
        <w:t>vẫn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còn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rất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nhiều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bịt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gramStart"/>
      <w:r w:rsidRPr="00936C0C">
        <w:rPr>
          <w:rFonts w:ascii="Tahoma" w:hAnsi="Tahoma" w:cs="Tahoma"/>
          <w:color w:val="222222"/>
        </w:rPr>
        <w:t>tai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trước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nhắm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mắt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nhìn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kỳ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trong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trụ</w:t>
      </w:r>
      <w:proofErr w:type="spellEnd"/>
      <w:r w:rsidRPr="00936C0C">
        <w:rPr>
          <w:rFonts w:ascii="Tahoma" w:hAnsi="Tahoma" w:cs="Tahoma"/>
          <w:color w:val="222222"/>
        </w:rPr>
        <w:t>.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proofErr w:type="gramStart"/>
      <w:r w:rsidRPr="00936C0C">
        <w:rPr>
          <w:rFonts w:ascii="Tahoma" w:hAnsi="Tahoma" w:cs="Tahoma"/>
          <w:color w:val="222222"/>
        </w:rPr>
        <w:t>Vì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hôm</w:t>
      </w:r>
      <w:proofErr w:type="spellEnd"/>
      <w:r w:rsidRPr="00936C0C">
        <w:rPr>
          <w:rFonts w:ascii="Tahoma" w:hAnsi="Tahoma" w:cs="Tahoma"/>
          <w:color w:val="222222"/>
        </w:rPr>
        <w:t xml:space="preserve"> nay </w:t>
      </w:r>
      <w:proofErr w:type="spellStart"/>
      <w:r w:rsidRPr="00936C0C">
        <w:rPr>
          <w:rFonts w:ascii="Tahoma" w:hAnsi="Tahoma" w:cs="Tahoma"/>
          <w:color w:val="222222"/>
        </w:rPr>
        <w:t>mời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gọi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chúng</w:t>
      </w:r>
      <w:proofErr w:type="spellEnd"/>
      <w:r w:rsidRPr="00936C0C">
        <w:rPr>
          <w:rFonts w:ascii="Tahoma" w:hAnsi="Tahoma" w:cs="Tahoma"/>
          <w:color w:val="222222"/>
        </w:rPr>
        <w:t xml:space="preserve"> ta </w:t>
      </w:r>
      <w:proofErr w:type="spellStart"/>
      <w:r w:rsidRPr="00936C0C">
        <w:rPr>
          <w:rFonts w:ascii="Tahoma" w:hAnsi="Tahoma" w:cs="Tahoma"/>
          <w:color w:val="222222"/>
        </w:rPr>
        <w:t>đừng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sự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việc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đau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lòng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đó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diễn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trong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mình</w:t>
      </w:r>
      <w:proofErr w:type="spellEnd"/>
      <w:r w:rsidRPr="00936C0C">
        <w:rPr>
          <w:rFonts w:ascii="Tahoma" w:hAnsi="Tahoma" w:cs="Tahoma"/>
          <w:color w:val="222222"/>
        </w:rPr>
        <w:t>.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Muốn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được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chúng</w:t>
      </w:r>
      <w:proofErr w:type="spellEnd"/>
      <w:r w:rsidRPr="00936C0C">
        <w:rPr>
          <w:rFonts w:ascii="Tahoma" w:hAnsi="Tahoma" w:cs="Tahoma"/>
          <w:color w:val="222222"/>
        </w:rPr>
        <w:t xml:space="preserve"> ta </w:t>
      </w:r>
      <w:proofErr w:type="spellStart"/>
      <w:r w:rsidRPr="00936C0C">
        <w:rPr>
          <w:rFonts w:ascii="Tahoma" w:hAnsi="Tahoma" w:cs="Tahoma"/>
          <w:color w:val="222222"/>
        </w:rPr>
        <w:t>ghi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nhận</w:t>
      </w:r>
      <w:proofErr w:type="spellEnd"/>
      <w:r w:rsidRPr="00936C0C">
        <w:rPr>
          <w:rFonts w:ascii="Tahoma" w:hAnsi="Tahoma" w:cs="Tahoma"/>
          <w:color w:val="222222"/>
        </w:rPr>
        <w:t xml:space="preserve"> 2 </w:t>
      </w:r>
      <w:proofErr w:type="spellStart"/>
      <w:r w:rsidRPr="00936C0C">
        <w:rPr>
          <w:rFonts w:ascii="Tahoma" w:hAnsi="Tahoma" w:cs="Tahoma"/>
          <w:color w:val="222222"/>
        </w:rPr>
        <w:t>điều</w:t>
      </w:r>
      <w:proofErr w:type="spellEnd"/>
      <w:r w:rsidRPr="00936C0C">
        <w:rPr>
          <w:rFonts w:ascii="Tahoma" w:hAnsi="Tahoma" w:cs="Tahoma"/>
          <w:color w:val="222222"/>
        </w:rPr>
        <w:t>: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color w:val="222222"/>
        </w:rPr>
        <w:t> </w:t>
      </w:r>
    </w:p>
    <w:p w:rsidR="00804A75" w:rsidRPr="00936C0C" w:rsidRDefault="00804A75" w:rsidP="00936C0C">
      <w:pPr>
        <w:shd w:val="clear" w:color="auto" w:fill="FFFFFF"/>
        <w:ind w:left="720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b/>
          <w:bCs/>
          <w:i/>
          <w:iCs/>
          <w:color w:val="222222"/>
        </w:rPr>
        <w:t>1.</w:t>
      </w:r>
      <w:r w:rsidRPr="00936C0C">
        <w:rPr>
          <w:rFonts w:ascii="Tahoma" w:hAnsi="Tahoma" w:cs="Tahoma"/>
          <w:color w:val="222222"/>
        </w:rPr>
        <w:t>     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Đừng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bịt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mắt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để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khỏi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thấy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ánh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sáng</w:t>
      </w:r>
      <w:proofErr w:type="spellEnd"/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Một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thuyền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trưởng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đang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tàu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giữa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dương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mênh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trong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đêm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tối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mịt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mù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còn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nhìn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phương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hướng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lại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gặp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cơn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bão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lớn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đang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ào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ào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tới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mà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chủ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lastRenderedPageBreak/>
        <w:t>quan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xem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thường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thèm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hướng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nhìn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về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ánh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sáng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ngọn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hải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đăng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từ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thuyền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bến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cách</w:t>
      </w:r>
      <w:proofErr w:type="spellEnd"/>
      <w:r w:rsidRPr="00936C0C">
        <w:rPr>
          <w:rFonts w:ascii="Tahoma" w:hAnsi="Tahoma" w:cs="Tahoma"/>
          <w:color w:val="222222"/>
        </w:rPr>
        <w:t xml:space="preserve"> an </w:t>
      </w:r>
      <w:proofErr w:type="spellStart"/>
      <w:r w:rsidRPr="00936C0C">
        <w:rPr>
          <w:rFonts w:ascii="Tahoma" w:hAnsi="Tahoma" w:cs="Tahoma"/>
          <w:color w:val="222222"/>
        </w:rPr>
        <w:t>toàn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thì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nguy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chết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chìm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vì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bão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lớn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chắc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chắn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sẽ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xảy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ra.</w:t>
      </w:r>
      <w:proofErr w:type="spellEnd"/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proofErr w:type="gramStart"/>
      <w:r w:rsidRPr="00936C0C">
        <w:rPr>
          <w:rFonts w:ascii="Tahoma" w:hAnsi="Tahoma" w:cs="Tahoma"/>
          <w:color w:val="222222"/>
        </w:rPr>
        <w:t>Tương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tự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cũng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dạy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gửi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đến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cũng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ngọn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hải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đăng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soi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đường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dẫn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lối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chúng</w:t>
      </w:r>
      <w:proofErr w:type="spellEnd"/>
      <w:r w:rsidRPr="00936C0C">
        <w:rPr>
          <w:rFonts w:ascii="Tahoma" w:hAnsi="Tahoma" w:cs="Tahoma"/>
          <w:color w:val="222222"/>
        </w:rPr>
        <w:t xml:space="preserve"> ta </w:t>
      </w:r>
      <w:proofErr w:type="spellStart"/>
      <w:r w:rsidRPr="00936C0C">
        <w:rPr>
          <w:rFonts w:ascii="Tahoma" w:hAnsi="Tahoma" w:cs="Tahoma"/>
          <w:color w:val="222222"/>
        </w:rPr>
        <w:t>đi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đúng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đường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đúng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hướng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giúp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vượt</w:t>
      </w:r>
      <w:proofErr w:type="spellEnd"/>
      <w:r w:rsidRPr="00936C0C">
        <w:rPr>
          <w:rFonts w:ascii="Tahoma" w:hAnsi="Tahoma" w:cs="Tahoma"/>
          <w:color w:val="222222"/>
        </w:rPr>
        <w:t xml:space="preserve"> qua </w:t>
      </w:r>
      <w:proofErr w:type="spellStart"/>
      <w:r w:rsidRPr="00936C0C">
        <w:rPr>
          <w:rFonts w:ascii="Tahoma" w:hAnsi="Tahoma" w:cs="Tahoma"/>
          <w:color w:val="222222"/>
        </w:rPr>
        <w:t>biển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đầy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sóng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gió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gian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nguy</w:t>
      </w:r>
      <w:proofErr w:type="spellEnd"/>
      <w:r w:rsidRPr="00936C0C">
        <w:rPr>
          <w:rFonts w:ascii="Tahoma" w:hAnsi="Tahoma" w:cs="Tahoma"/>
          <w:color w:val="222222"/>
        </w:rPr>
        <w:t>.</w:t>
      </w:r>
      <w:proofErr w:type="gramEnd"/>
    </w:p>
    <w:p w:rsidR="00804A75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Nếu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chúng</w:t>
      </w:r>
      <w:proofErr w:type="spellEnd"/>
      <w:r w:rsidRPr="00936C0C">
        <w:rPr>
          <w:rFonts w:ascii="Tahoma" w:hAnsi="Tahoma" w:cs="Tahoma"/>
          <w:color w:val="222222"/>
        </w:rPr>
        <w:t xml:space="preserve"> ta </w:t>
      </w:r>
      <w:proofErr w:type="spellStart"/>
      <w:r w:rsidRPr="00936C0C">
        <w:rPr>
          <w:rFonts w:ascii="Tahoma" w:hAnsi="Tahoma" w:cs="Tahoma"/>
          <w:color w:val="222222"/>
        </w:rPr>
        <w:t>nhắm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mắt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trước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tia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sáng</w:t>
      </w:r>
      <w:proofErr w:type="spellEnd"/>
      <w:r w:rsidRPr="00936C0C">
        <w:rPr>
          <w:rFonts w:ascii="Tahoma" w:hAnsi="Tahoma" w:cs="Tahoma"/>
          <w:color w:val="222222"/>
        </w:rPr>
        <w:t xml:space="preserve"> do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Thánh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Thần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chiếu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dọi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tâm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hồn</w:t>
      </w:r>
      <w:proofErr w:type="spellEnd"/>
      <w:r w:rsidRPr="00936C0C">
        <w:rPr>
          <w:rFonts w:ascii="Tahoma" w:hAnsi="Tahoma" w:cs="Tahoma"/>
          <w:color w:val="222222"/>
        </w:rPr>
        <w:t xml:space="preserve"> qua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trang</w:t>
      </w:r>
      <w:proofErr w:type="spellEnd"/>
      <w:r w:rsidRPr="00936C0C">
        <w:rPr>
          <w:rFonts w:ascii="Tahoma" w:hAnsi="Tahoma" w:cs="Tahoma"/>
          <w:color w:val="222222"/>
        </w:rPr>
        <w:t xml:space="preserve"> Tin </w:t>
      </w:r>
      <w:proofErr w:type="spellStart"/>
      <w:r w:rsidRPr="00936C0C">
        <w:rPr>
          <w:rFonts w:ascii="Tahoma" w:hAnsi="Tahoma" w:cs="Tahoma"/>
          <w:color w:val="222222"/>
        </w:rPr>
        <w:t>mừng</w:t>
      </w:r>
      <w:proofErr w:type="spellEnd"/>
      <w:r w:rsidRPr="00936C0C">
        <w:rPr>
          <w:rFonts w:ascii="Tahoma" w:hAnsi="Tahoma" w:cs="Tahoma"/>
          <w:color w:val="222222"/>
        </w:rPr>
        <w:t xml:space="preserve">, qua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sứ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thì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chúng</w:t>
      </w:r>
      <w:proofErr w:type="spellEnd"/>
      <w:r w:rsidRPr="00936C0C">
        <w:rPr>
          <w:rFonts w:ascii="Tahoma" w:hAnsi="Tahoma" w:cs="Tahoma"/>
          <w:color w:val="222222"/>
        </w:rPr>
        <w:t xml:space="preserve"> ta </w:t>
      </w:r>
      <w:proofErr w:type="spellStart"/>
      <w:r w:rsidRPr="00936C0C">
        <w:rPr>
          <w:rFonts w:ascii="Tahoma" w:hAnsi="Tahoma" w:cs="Tahoma"/>
          <w:color w:val="222222"/>
        </w:rPr>
        <w:t>cũng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sẽ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lâm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nạn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viên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thuyền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trưởng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ngoan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cố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đây</w:t>
      </w:r>
      <w:proofErr w:type="spellEnd"/>
      <w:r w:rsidRPr="00936C0C">
        <w:rPr>
          <w:rFonts w:ascii="Tahoma" w:hAnsi="Tahoma" w:cs="Tahoma"/>
          <w:color w:val="222222"/>
        </w:rPr>
        <w:t>.</w:t>
      </w:r>
    </w:p>
    <w:p w:rsidR="00936C0C" w:rsidRPr="00936C0C" w:rsidRDefault="00936C0C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</w:p>
    <w:p w:rsidR="00804A75" w:rsidRPr="00936C0C" w:rsidRDefault="00804A75" w:rsidP="00936C0C">
      <w:pPr>
        <w:shd w:val="clear" w:color="auto" w:fill="FFFFFF"/>
        <w:ind w:left="720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b/>
          <w:bCs/>
          <w:i/>
          <w:iCs/>
          <w:color w:val="222222"/>
        </w:rPr>
        <w:t>2.</w:t>
      </w:r>
      <w:r w:rsidRPr="00936C0C">
        <w:rPr>
          <w:rFonts w:ascii="Tahoma" w:hAnsi="Tahoma" w:cs="Tahoma"/>
          <w:color w:val="222222"/>
        </w:rPr>
        <w:t>     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Đừng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bịt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gramStart"/>
      <w:r w:rsidRPr="00936C0C">
        <w:rPr>
          <w:rFonts w:ascii="Tahoma" w:hAnsi="Tahoma" w:cs="Tahoma"/>
          <w:b/>
          <w:bCs/>
          <w:i/>
          <w:iCs/>
          <w:color w:val="222222"/>
        </w:rPr>
        <w:t>tai</w:t>
      </w:r>
      <w:proofErr w:type="gram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để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khỏi</w:t>
      </w:r>
      <w:proofErr w:type="spellEnd"/>
      <w:r w:rsidRPr="00936C0C">
        <w:rPr>
          <w:rFonts w:ascii="Tahoma" w:hAnsi="Tahoma" w:cs="Tahoma"/>
          <w:b/>
          <w:bCs/>
          <w:i/>
          <w:iCs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b/>
          <w:bCs/>
          <w:i/>
          <w:iCs/>
          <w:color w:val="222222"/>
        </w:rPr>
        <w:t>nghe</w:t>
      </w:r>
      <w:proofErr w:type="spellEnd"/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Nhiều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tài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xế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xe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băng</w:t>
      </w:r>
      <w:proofErr w:type="spellEnd"/>
      <w:r w:rsidRPr="00936C0C">
        <w:rPr>
          <w:rFonts w:ascii="Tahoma" w:hAnsi="Tahoma" w:cs="Tahoma"/>
          <w:color w:val="222222"/>
        </w:rPr>
        <w:t xml:space="preserve"> qua </w:t>
      </w:r>
      <w:proofErr w:type="spellStart"/>
      <w:r w:rsidRPr="00936C0C">
        <w:rPr>
          <w:rFonts w:ascii="Tahoma" w:hAnsi="Tahoma" w:cs="Tahoma"/>
          <w:color w:val="222222"/>
        </w:rPr>
        <w:t>điểm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giao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cắt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giữa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đường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bộ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đường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sắt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rào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chắn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đang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hai</w:t>
      </w:r>
      <w:proofErr w:type="spellEnd"/>
      <w:r w:rsidRPr="00936C0C">
        <w:rPr>
          <w:rFonts w:ascii="Tahoma" w:hAnsi="Tahoma" w:cs="Tahoma"/>
          <w:color w:val="222222"/>
        </w:rPr>
        <w:t xml:space="preserve"> tai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bị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bít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vì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đang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sử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dụng</w:t>
      </w:r>
      <w:proofErr w:type="spellEnd"/>
      <w:r w:rsidRPr="00936C0C">
        <w:rPr>
          <w:rFonts w:ascii="Tahoma" w:hAnsi="Tahoma" w:cs="Tahoma"/>
          <w:color w:val="222222"/>
        </w:rPr>
        <w:t xml:space="preserve"> tai </w:t>
      </w:r>
      <w:proofErr w:type="spellStart"/>
      <w:r w:rsidRPr="00936C0C">
        <w:rPr>
          <w:rFonts w:ascii="Tahoma" w:hAnsi="Tahoma" w:cs="Tahoma"/>
          <w:color w:val="222222"/>
        </w:rPr>
        <w:t>nghe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nhạc</w:t>
      </w:r>
      <w:proofErr w:type="spellEnd"/>
      <w:r w:rsidRPr="00936C0C">
        <w:rPr>
          <w:rFonts w:ascii="Tahoma" w:hAnsi="Tahoma" w:cs="Tahoma"/>
          <w:color w:val="222222"/>
        </w:rPr>
        <w:t xml:space="preserve"> (phone) </w:t>
      </w:r>
      <w:proofErr w:type="spellStart"/>
      <w:r w:rsidRPr="00936C0C">
        <w:rPr>
          <w:rFonts w:ascii="Tahoma" w:hAnsi="Tahoma" w:cs="Tahoma"/>
          <w:color w:val="222222"/>
        </w:rPr>
        <w:t>nên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nghe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tiếng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còi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cảnh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báo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đoàn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tàu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đang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lao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tới</w:t>
      </w:r>
      <w:proofErr w:type="spellEnd"/>
      <w:r w:rsidRPr="00936C0C">
        <w:rPr>
          <w:rFonts w:ascii="Tahoma" w:hAnsi="Tahoma" w:cs="Tahoma"/>
          <w:color w:val="222222"/>
        </w:rPr>
        <w:t xml:space="preserve">.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anh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proofErr w:type="gramStart"/>
      <w:r w:rsidRPr="00936C0C">
        <w:rPr>
          <w:rFonts w:ascii="Tahoma" w:hAnsi="Tahoma" w:cs="Tahoma"/>
          <w:color w:val="222222"/>
        </w:rPr>
        <w:t>lao</w:t>
      </w:r>
      <w:proofErr w:type="spellEnd"/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chết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thảm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khốc</w:t>
      </w:r>
      <w:proofErr w:type="spellEnd"/>
      <w:r w:rsidRPr="00936C0C">
        <w:rPr>
          <w:rFonts w:ascii="Tahoma" w:hAnsi="Tahoma" w:cs="Tahoma"/>
          <w:color w:val="222222"/>
        </w:rPr>
        <w:t>.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Tương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tự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nếu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đôi</w:t>
      </w:r>
      <w:proofErr w:type="spellEnd"/>
      <w:r w:rsidRPr="00936C0C">
        <w:rPr>
          <w:rFonts w:ascii="Tahoma" w:hAnsi="Tahoma" w:cs="Tahoma"/>
          <w:color w:val="222222"/>
        </w:rPr>
        <w:t xml:space="preserve"> tai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ta </w:t>
      </w:r>
      <w:proofErr w:type="spellStart"/>
      <w:r w:rsidRPr="00936C0C">
        <w:rPr>
          <w:rFonts w:ascii="Tahoma" w:hAnsi="Tahoma" w:cs="Tahoma"/>
          <w:color w:val="222222"/>
        </w:rPr>
        <w:t>bị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bít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trước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giáo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huấn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Tin </w:t>
      </w:r>
      <w:proofErr w:type="spellStart"/>
      <w:r w:rsidRPr="00936C0C">
        <w:rPr>
          <w:rFonts w:ascii="Tahoma" w:hAnsi="Tahoma" w:cs="Tahoma"/>
          <w:color w:val="222222"/>
        </w:rPr>
        <w:t>mừng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gửi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đến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hoặc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đường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mật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chứa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đầy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nọc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độc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thế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gian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ru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ngủ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tâm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hồn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lấn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át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tiếng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lương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tâm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thì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thảm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hoạ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tinh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thần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sẽ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chụp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xuống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bất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lúc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nào</w:t>
      </w:r>
      <w:proofErr w:type="spellEnd"/>
      <w:r w:rsidRPr="00936C0C">
        <w:rPr>
          <w:rFonts w:ascii="Tahoma" w:hAnsi="Tahoma" w:cs="Tahoma"/>
          <w:color w:val="222222"/>
        </w:rPr>
        <w:t>.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Lạy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Giê-su</w:t>
      </w:r>
      <w:proofErr w:type="spellEnd"/>
      <w:r w:rsidRPr="00936C0C">
        <w:rPr>
          <w:rFonts w:ascii="Tahoma" w:hAnsi="Tahoma" w:cs="Tahoma"/>
          <w:color w:val="222222"/>
        </w:rPr>
        <w:t>,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proofErr w:type="gram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rất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buồn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phiền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đôi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tỏ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phẫn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nộ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với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các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luật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sĩ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biệt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phái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vì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họ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từ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khước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phán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dạy</w:t>
      </w:r>
      <w:proofErr w:type="spellEnd"/>
      <w:r w:rsidRPr="00936C0C">
        <w:rPr>
          <w:rFonts w:ascii="Tahoma" w:hAnsi="Tahoma" w:cs="Tahoma"/>
          <w:color w:val="222222"/>
        </w:rPr>
        <w:t>.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proofErr w:type="gram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cũng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lên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án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mạnh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mẽ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ngày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xưa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không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đón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thực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Ngài</w:t>
      </w:r>
      <w:proofErr w:type="spellEnd"/>
      <w:r w:rsidRPr="00936C0C">
        <w:rPr>
          <w:rFonts w:ascii="Tahoma" w:hAnsi="Tahoma" w:cs="Tahoma"/>
          <w:color w:val="222222"/>
        </w:rPr>
        <w:t>.</w:t>
      </w:r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lại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rất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đỗi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mừng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vui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khen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ngợi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ai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làm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proofErr w:type="gramStart"/>
      <w:r w:rsidRPr="00936C0C">
        <w:rPr>
          <w:rFonts w:ascii="Tahoma" w:hAnsi="Tahoma" w:cs="Tahoma"/>
          <w:color w:val="222222"/>
        </w:rPr>
        <w:t>theo</w:t>
      </w:r>
      <w:proofErr w:type="spellEnd"/>
      <w:proofErr w:type="gram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truyền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dạy</w:t>
      </w:r>
      <w:proofErr w:type="spellEnd"/>
      <w:r w:rsidRPr="00936C0C">
        <w:rPr>
          <w:rFonts w:ascii="Tahoma" w:hAnsi="Tahoma" w:cs="Tahoma"/>
          <w:color w:val="222222"/>
        </w:rPr>
        <w:t>.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Xin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cho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chúng</w:t>
      </w:r>
      <w:proofErr w:type="spellEnd"/>
      <w:r w:rsidRPr="00936C0C">
        <w:rPr>
          <w:rFonts w:ascii="Tahoma" w:hAnsi="Tahoma" w:cs="Tahoma"/>
          <w:color w:val="222222"/>
        </w:rPr>
        <w:t xml:space="preserve"> con </w:t>
      </w:r>
      <w:proofErr w:type="spellStart"/>
      <w:r w:rsidRPr="00936C0C">
        <w:rPr>
          <w:rFonts w:ascii="Tahoma" w:hAnsi="Tahoma" w:cs="Tahoma"/>
          <w:color w:val="222222"/>
        </w:rPr>
        <w:t>đừng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ngoan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cố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như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những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người</w:t>
      </w:r>
      <w:proofErr w:type="spellEnd"/>
      <w:r w:rsidRPr="00936C0C">
        <w:rPr>
          <w:rFonts w:ascii="Tahoma" w:hAnsi="Tahoma" w:cs="Tahoma"/>
          <w:color w:val="222222"/>
        </w:rPr>
        <w:t xml:space="preserve"> Do-</w:t>
      </w:r>
      <w:proofErr w:type="spellStart"/>
      <w:r w:rsidRPr="00936C0C">
        <w:rPr>
          <w:rFonts w:ascii="Tahoma" w:hAnsi="Tahoma" w:cs="Tahoma"/>
          <w:color w:val="222222"/>
        </w:rPr>
        <w:t>thái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ngày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xưa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đã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từ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khước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dạy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nhưng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sẵn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sàng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đón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nhận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thực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thi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lời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của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, </w:t>
      </w:r>
      <w:proofErr w:type="spellStart"/>
      <w:r w:rsidRPr="00936C0C">
        <w:rPr>
          <w:rFonts w:ascii="Tahoma" w:hAnsi="Tahoma" w:cs="Tahoma"/>
          <w:color w:val="222222"/>
        </w:rPr>
        <w:t>để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sống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đẹp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lòng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Chúa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và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được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hạnh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phúc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muôn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đời</w:t>
      </w:r>
      <w:proofErr w:type="spellEnd"/>
      <w:r w:rsidRPr="00936C0C">
        <w:rPr>
          <w:rFonts w:ascii="Tahoma" w:hAnsi="Tahoma" w:cs="Tahoma"/>
          <w:color w:val="222222"/>
        </w:rPr>
        <w:t>.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r w:rsidRPr="00936C0C">
        <w:rPr>
          <w:rFonts w:ascii="Tahoma" w:hAnsi="Tahoma" w:cs="Tahoma"/>
          <w:color w:val="222222"/>
        </w:rPr>
        <w:t> </w:t>
      </w:r>
    </w:p>
    <w:p w:rsidR="00804A75" w:rsidRPr="00936C0C" w:rsidRDefault="00804A75" w:rsidP="00936C0C">
      <w:pPr>
        <w:shd w:val="clear" w:color="auto" w:fill="FFFFFF"/>
        <w:jc w:val="both"/>
        <w:rPr>
          <w:rFonts w:ascii="Tahoma" w:hAnsi="Tahoma" w:cs="Tahoma"/>
          <w:color w:val="222222"/>
        </w:rPr>
      </w:pPr>
      <w:proofErr w:type="spellStart"/>
      <w:r w:rsidRPr="00936C0C">
        <w:rPr>
          <w:rFonts w:ascii="Tahoma" w:hAnsi="Tahoma" w:cs="Tahoma"/>
          <w:color w:val="222222"/>
        </w:rPr>
        <w:t>Linh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mục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Inhaxiô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Trần</w:t>
      </w:r>
      <w:proofErr w:type="spellEnd"/>
      <w:r w:rsidRPr="00936C0C">
        <w:rPr>
          <w:rFonts w:ascii="Tahoma" w:hAnsi="Tahoma" w:cs="Tahoma"/>
          <w:color w:val="222222"/>
        </w:rPr>
        <w:t xml:space="preserve"> </w:t>
      </w:r>
      <w:proofErr w:type="spellStart"/>
      <w:r w:rsidRPr="00936C0C">
        <w:rPr>
          <w:rFonts w:ascii="Tahoma" w:hAnsi="Tahoma" w:cs="Tahoma"/>
          <w:color w:val="222222"/>
        </w:rPr>
        <w:t>Ngà</w:t>
      </w:r>
      <w:proofErr w:type="spellEnd"/>
    </w:p>
    <w:p w:rsidR="006D0CCC" w:rsidRPr="00936C0C" w:rsidRDefault="000F6F54" w:rsidP="00936C0C">
      <w:pPr>
        <w:rPr>
          <w:rFonts w:ascii="Tahoma" w:hAnsi="Tahoma" w:cs="Tahoma"/>
        </w:rPr>
      </w:pPr>
      <w:hyperlink r:id="rId5" w:tgtFrame="_blank" w:history="1">
        <w:r w:rsidR="00804A75" w:rsidRPr="00936C0C">
          <w:rPr>
            <w:rStyle w:val="Hyperlink"/>
            <w:rFonts w:ascii="Tahoma" w:hAnsi="Tahoma" w:cs="Tahoma"/>
            <w:color w:val="1155CC"/>
            <w:shd w:val="clear" w:color="auto" w:fill="FFFFFF"/>
          </w:rPr>
          <w:t>https://www.youtube.com/watch?v=eFGpE7fX29s</w:t>
        </w:r>
      </w:hyperlink>
      <w:bookmarkEnd w:id="0"/>
    </w:p>
    <w:sectPr w:rsidR="006D0CCC" w:rsidRPr="0093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51"/>
    <w:rsid w:val="000F6F54"/>
    <w:rsid w:val="002C1651"/>
    <w:rsid w:val="0049660B"/>
    <w:rsid w:val="006D0CCC"/>
    <w:rsid w:val="00804A75"/>
    <w:rsid w:val="00936C0C"/>
    <w:rsid w:val="00E11E2A"/>
    <w:rsid w:val="00F1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21A"/>
    <w:rPr>
      <w:color w:val="0563C1" w:themeColor="hyperlink"/>
      <w:u w:val="single"/>
    </w:rPr>
  </w:style>
  <w:style w:type="paragraph" w:customStyle="1" w:styleId="m-224124050245531787m8014715497829614629gmail-msonospacing">
    <w:name w:val="m_-224124050245531787m_8014715497829614629gmail-msonospacing"/>
    <w:basedOn w:val="Normal"/>
    <w:rsid w:val="00804A75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21A"/>
    <w:rPr>
      <w:color w:val="0563C1" w:themeColor="hyperlink"/>
      <w:u w:val="single"/>
    </w:rPr>
  </w:style>
  <w:style w:type="paragraph" w:customStyle="1" w:styleId="m-224124050245531787m8014715497829614629gmail-msonospacing">
    <w:name w:val="m_-224124050245531787m_8014715497829614629gmail-msonospacing"/>
    <w:basedOn w:val="Normal"/>
    <w:rsid w:val="00804A7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FGpE7fX2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 Tham</dc:creator>
  <cp:lastModifiedBy>DonRac</cp:lastModifiedBy>
  <cp:revision>4</cp:revision>
  <dcterms:created xsi:type="dcterms:W3CDTF">2017-10-06T07:00:00Z</dcterms:created>
  <dcterms:modified xsi:type="dcterms:W3CDTF">2017-10-06T07:42:00Z</dcterms:modified>
</cp:coreProperties>
</file>